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3EE48" w14:textId="7D837A04" w:rsidR="003801B7" w:rsidRPr="00F04C2D" w:rsidRDefault="00CF1378" w:rsidP="00F04C2D">
      <w:pPr>
        <w:pStyle w:val="Titre1"/>
      </w:pPr>
      <w:r>
        <w:t>Creep degradation of the high entropy superalloy AlMo</w:t>
      </w:r>
      <w:r w:rsidRPr="00A7317E">
        <w:rPr>
          <w:vertAlign w:val="subscript"/>
        </w:rPr>
        <w:t>0.5</w:t>
      </w:r>
      <w:r>
        <w:t>NbTa</w:t>
      </w:r>
      <w:r w:rsidRPr="00A7317E">
        <w:rPr>
          <w:vertAlign w:val="subscript"/>
        </w:rPr>
        <w:t>0.5</w:t>
      </w:r>
      <w:r>
        <w:t>TiZr</w:t>
      </w:r>
    </w:p>
    <w:p w14:paraId="3F42206A" w14:textId="73E8F294" w:rsidR="000B78E0" w:rsidRPr="00CF1378" w:rsidRDefault="00CF1378" w:rsidP="00F04C2D">
      <w:pPr>
        <w:pStyle w:val="Authors"/>
      </w:pPr>
      <w:r w:rsidRPr="00CF1378">
        <w:t xml:space="preserve">Patricia Suárez </w:t>
      </w:r>
      <w:proofErr w:type="spellStart"/>
      <w:r w:rsidRPr="00CF1378">
        <w:t>Ocaño</w:t>
      </w:r>
      <w:r w:rsidR="00120A48" w:rsidRPr="00CF1378">
        <w:rPr>
          <w:vertAlign w:val="superscript"/>
        </w:rPr>
        <w:t>a</w:t>
      </w:r>
      <w:proofErr w:type="spellEnd"/>
      <w:r w:rsidR="00954D5C" w:rsidRPr="00CF1378">
        <w:rPr>
          <w:u w:val="none"/>
        </w:rPr>
        <w:t xml:space="preserve">, </w:t>
      </w:r>
      <w:r w:rsidRPr="00CF1378">
        <w:rPr>
          <w:u w:val="none"/>
        </w:rPr>
        <w:t xml:space="preserve">Christian </w:t>
      </w:r>
      <w:proofErr w:type="spellStart"/>
      <w:r w:rsidRPr="00CF1378">
        <w:rPr>
          <w:u w:val="none"/>
        </w:rPr>
        <w:t>Gadelmeier</w:t>
      </w:r>
      <w:r w:rsidR="00120A48" w:rsidRPr="00CF1378">
        <w:rPr>
          <w:u w:val="none"/>
          <w:vertAlign w:val="superscript"/>
        </w:rPr>
        <w:t>b</w:t>
      </w:r>
      <w:proofErr w:type="spellEnd"/>
      <w:r w:rsidRPr="00CF1378">
        <w:rPr>
          <w:u w:val="none"/>
        </w:rPr>
        <w:t xml:space="preserve">, Uwe </w:t>
      </w:r>
      <w:proofErr w:type="spellStart"/>
      <w:r w:rsidRPr="00CF1378">
        <w:rPr>
          <w:u w:val="none"/>
        </w:rPr>
        <w:t>Glatzel</w:t>
      </w:r>
      <w:r w:rsidRPr="00CF1378">
        <w:rPr>
          <w:u w:val="none"/>
          <w:vertAlign w:val="superscript"/>
        </w:rPr>
        <w:t>b</w:t>
      </w:r>
      <w:proofErr w:type="spellEnd"/>
      <w:r w:rsidRPr="00CF1378">
        <w:rPr>
          <w:u w:val="none"/>
        </w:rPr>
        <w:t xml:space="preserve"> and Leon</w:t>
      </w:r>
      <w:r>
        <w:rPr>
          <w:u w:val="none"/>
        </w:rPr>
        <w:t xml:space="preserve">ardo Agudo </w:t>
      </w:r>
      <w:proofErr w:type="spellStart"/>
      <w:proofErr w:type="gramStart"/>
      <w:r>
        <w:rPr>
          <w:u w:val="none"/>
        </w:rPr>
        <w:t>Jácome</w:t>
      </w:r>
      <w:r w:rsidR="00FE49AA" w:rsidRPr="00FE49AA">
        <w:rPr>
          <w:u w:val="none"/>
          <w:vertAlign w:val="superscript"/>
        </w:rPr>
        <w:t>a</w:t>
      </w:r>
      <w:proofErr w:type="spellEnd"/>
      <w:r w:rsidR="00FE49AA" w:rsidRPr="00FE49AA">
        <w:rPr>
          <w:u w:val="none"/>
          <w:vertAlign w:val="superscript"/>
        </w:rPr>
        <w:t>,</w:t>
      </w:r>
      <w:r w:rsidR="00FE49AA">
        <w:rPr>
          <w:u w:val="none"/>
        </w:rPr>
        <w:t>*</w:t>
      </w:r>
      <w:proofErr w:type="gramEnd"/>
      <w:r w:rsidRPr="00CF1378">
        <w:rPr>
          <w:u w:val="none"/>
        </w:rPr>
        <w:t xml:space="preserve"> </w:t>
      </w:r>
    </w:p>
    <w:p w14:paraId="127F70B8" w14:textId="03CF4DAD" w:rsidR="00954D5C" w:rsidRPr="00CF1378" w:rsidRDefault="00120A48" w:rsidP="00954D5C">
      <w:pPr>
        <w:jc w:val="center"/>
        <w:rPr>
          <w:rFonts w:ascii="Arial" w:hAnsi="Arial" w:cs="Arial"/>
          <w:i/>
          <w:sz w:val="20"/>
          <w:szCs w:val="20"/>
          <w:lang w:val="de-DE"/>
        </w:rPr>
      </w:pPr>
      <w:proofErr w:type="spellStart"/>
      <w:r w:rsidRPr="00CF1378">
        <w:rPr>
          <w:rFonts w:ascii="Arial" w:hAnsi="Arial" w:cs="Arial"/>
          <w:i/>
          <w:sz w:val="20"/>
          <w:szCs w:val="20"/>
          <w:vertAlign w:val="superscript"/>
          <w:lang w:val="de-DE"/>
        </w:rPr>
        <w:t>a</w:t>
      </w:r>
      <w:r w:rsidR="00CF1378" w:rsidRPr="00CF1378">
        <w:rPr>
          <w:rStyle w:val="AffiliationCar"/>
          <w:lang w:val="de-DE"/>
        </w:rPr>
        <w:t>Bundesanstalt</w:t>
      </w:r>
      <w:proofErr w:type="spellEnd"/>
      <w:r w:rsidR="00CF1378" w:rsidRPr="00CF1378">
        <w:rPr>
          <w:rStyle w:val="AffiliationCar"/>
          <w:lang w:val="de-DE"/>
        </w:rPr>
        <w:t xml:space="preserve"> für Materialforschung und -Prüfung</w:t>
      </w:r>
      <w:r w:rsidR="005F15E6">
        <w:rPr>
          <w:rStyle w:val="AffiliationCar"/>
          <w:lang w:val="de-DE"/>
        </w:rPr>
        <w:t xml:space="preserve"> (BAM)</w:t>
      </w:r>
      <w:r w:rsidR="00CF1378" w:rsidRPr="00CF1378">
        <w:rPr>
          <w:rStyle w:val="AffiliationCar"/>
          <w:lang w:val="de-DE"/>
        </w:rPr>
        <w:t xml:space="preserve">, Unter den Eichen 87, 12205 Berlin, </w:t>
      </w:r>
      <w:proofErr w:type="spellStart"/>
      <w:r w:rsidR="00CF1378" w:rsidRPr="00CF1378">
        <w:rPr>
          <w:rStyle w:val="AffiliationCar"/>
          <w:lang w:val="de-DE"/>
        </w:rPr>
        <w:t>Germany</w:t>
      </w:r>
      <w:r w:rsidRPr="00CF1378">
        <w:rPr>
          <w:rFonts w:ascii="Arial" w:hAnsi="Arial" w:cs="Arial"/>
          <w:i/>
          <w:sz w:val="20"/>
          <w:szCs w:val="20"/>
          <w:vertAlign w:val="superscript"/>
          <w:lang w:val="de-DE"/>
        </w:rPr>
        <w:t>b</w:t>
      </w:r>
      <w:proofErr w:type="spellEnd"/>
    </w:p>
    <w:p w14:paraId="1DEC0454" w14:textId="77F0DFF6" w:rsidR="008D5ED7" w:rsidRDefault="00120A48" w:rsidP="00CF1378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proofErr w:type="spellStart"/>
      <w:r w:rsidRPr="00CF1378">
        <w:rPr>
          <w:rFonts w:ascii="Arial" w:hAnsi="Arial" w:cs="Arial"/>
          <w:i/>
          <w:sz w:val="20"/>
          <w:szCs w:val="20"/>
          <w:vertAlign w:val="superscript"/>
          <w:lang w:val="de-DE"/>
        </w:rPr>
        <w:t>a</w:t>
      </w:r>
      <w:r w:rsidR="00CF1378" w:rsidRPr="00CF1378">
        <w:rPr>
          <w:rFonts w:ascii="Arial" w:hAnsi="Arial" w:cs="Arial"/>
          <w:i/>
          <w:sz w:val="20"/>
          <w:szCs w:val="20"/>
          <w:lang w:val="de-DE"/>
        </w:rPr>
        <w:t>Lehrstuhl</w:t>
      </w:r>
      <w:proofErr w:type="spellEnd"/>
      <w:r w:rsidR="00CF1378" w:rsidRPr="00CF1378">
        <w:rPr>
          <w:rFonts w:ascii="Arial" w:hAnsi="Arial" w:cs="Arial"/>
          <w:i/>
          <w:sz w:val="20"/>
          <w:szCs w:val="20"/>
          <w:lang w:val="de-DE"/>
        </w:rPr>
        <w:t xml:space="preserve"> Metallische Werkstoffe, Universität Bayreuth, Prof.-Rüdiger-Bormann-Str. </w:t>
      </w:r>
      <w:r w:rsidR="00CF1378" w:rsidRPr="00CF1378">
        <w:rPr>
          <w:rFonts w:ascii="Arial" w:hAnsi="Arial" w:cs="Arial"/>
          <w:i/>
          <w:sz w:val="20"/>
          <w:szCs w:val="20"/>
          <w:lang w:val="en-US"/>
        </w:rPr>
        <w:t>1, 95447 Bayreuth, Germany</w:t>
      </w:r>
    </w:p>
    <w:p w14:paraId="6ECCE07E" w14:textId="35EA684C" w:rsidR="00FE49AA" w:rsidRDefault="00FE49AA" w:rsidP="00CF1378">
      <w:pPr>
        <w:jc w:val="center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*Leonardo.Agudo@bam.de</w:t>
      </w:r>
    </w:p>
    <w:p w14:paraId="67A1AB91" w14:textId="4851BC41" w:rsidR="00CF1378" w:rsidRDefault="00CF1378" w:rsidP="00D5494E">
      <w:pPr>
        <w:pStyle w:val="Abstract"/>
        <w:spacing w:after="120"/>
      </w:pPr>
      <w:r>
        <w:t xml:space="preserve">The </w:t>
      </w:r>
      <w:r w:rsidR="00F65EB5">
        <w:t xml:space="preserve">refractory high entropy </w:t>
      </w:r>
      <w:r w:rsidR="00F65EB5" w:rsidRPr="00F65EB5">
        <w:rPr>
          <w:i/>
        </w:rPr>
        <w:t>super</w:t>
      </w:r>
      <w:r>
        <w:t>alloy (</w:t>
      </w:r>
      <w:r w:rsidR="00F65EB5">
        <w:t>RSA</w:t>
      </w:r>
      <w:r>
        <w:t>) AlMo</w:t>
      </w:r>
      <w:r w:rsidRPr="00F65EB5">
        <w:rPr>
          <w:vertAlign w:val="subscript"/>
        </w:rPr>
        <w:t>0.5</w:t>
      </w:r>
      <w:r>
        <w:t>NbTa</w:t>
      </w:r>
      <w:r w:rsidRPr="00F65EB5">
        <w:rPr>
          <w:vertAlign w:val="subscript"/>
        </w:rPr>
        <w:t>0.5</w:t>
      </w:r>
      <w:r>
        <w:t>TiZr</w:t>
      </w:r>
      <w:r w:rsidR="00CA7F95">
        <w:t xml:space="preserve"> </w:t>
      </w:r>
      <w:r w:rsidR="00CA7F95">
        <w:t>[1]</w:t>
      </w:r>
      <w:r w:rsidR="00CA7F95">
        <w:t xml:space="preserve"> was the first of a class</w:t>
      </w:r>
      <w:r>
        <w:t xml:space="preserve">, </w:t>
      </w:r>
      <w:r w:rsidR="00CA7F95">
        <w:t>with a</w:t>
      </w:r>
      <w:r>
        <w:t xml:space="preserve"> dual-phase microstructure</w:t>
      </w:r>
      <w:r w:rsidR="00CA7F95">
        <w:t xml:space="preserve"> that resembles that of </w:t>
      </w:r>
      <w:r>
        <w:t>γ/γ’ in Ni-base superalloys</w:t>
      </w:r>
      <w:r w:rsidR="00CA7F95">
        <w:t xml:space="preserve"> (Fig.1, left), and the open question whether it performs better as structural alloy under high temperature </w:t>
      </w:r>
      <w:r w:rsidR="0027501E">
        <w:t xml:space="preserve">(HT) </w:t>
      </w:r>
      <w:r w:rsidR="00CA7F95">
        <w:t>applications</w:t>
      </w:r>
      <w:r>
        <w:t xml:space="preserve">. Here, we </w:t>
      </w:r>
      <w:r w:rsidR="0027501E">
        <w:t>address</w:t>
      </w:r>
      <w:r>
        <w:t xml:space="preserve"> the HT creep </w:t>
      </w:r>
      <w:r w:rsidR="0027501E">
        <w:t>behavior and its associated microstructural degradation of this RSA</w:t>
      </w:r>
      <w:r>
        <w:t>.</w:t>
      </w:r>
    </w:p>
    <w:p w14:paraId="403FC1E7" w14:textId="11917258" w:rsidR="00CF1378" w:rsidRDefault="00CF1378" w:rsidP="00D5494E">
      <w:pPr>
        <w:pStyle w:val="Abstract"/>
        <w:spacing w:after="120"/>
      </w:pPr>
      <w:r>
        <w:t>The material was produced by arc-melting</w:t>
      </w:r>
      <w:r w:rsidR="0027501E">
        <w:t>,</w:t>
      </w:r>
      <w:r>
        <w:t xml:space="preserve"> heat treat</w:t>
      </w:r>
      <w:r w:rsidR="0027501E">
        <w:t>ment</w:t>
      </w:r>
      <w:r>
        <w:t xml:space="preserve"> in argon </w:t>
      </w:r>
      <w:r w:rsidR="0027501E">
        <w:t xml:space="preserve">(24 h @ </w:t>
      </w:r>
      <w:r>
        <w:t xml:space="preserve">1400 °C </w:t>
      </w:r>
      <w:r w:rsidR="0027501E">
        <w:t>+</w:t>
      </w:r>
      <w:r>
        <w:t xml:space="preserve"> </w:t>
      </w:r>
      <w:r w:rsidR="0027501E">
        <w:t xml:space="preserve">4 h </w:t>
      </w:r>
      <w:r>
        <w:t xml:space="preserve">hot isostatic pressure </w:t>
      </w:r>
      <w:r w:rsidR="0027501E">
        <w:t>@</w:t>
      </w:r>
      <w:r>
        <w:t xml:space="preserve"> 1370 °C </w:t>
      </w:r>
      <w:r w:rsidR="0027501E">
        <w:t>&amp;</w:t>
      </w:r>
      <w:r>
        <w:t xml:space="preserve"> 170 MPa</w:t>
      </w:r>
      <w:r w:rsidR="0027501E">
        <w:t>)</w:t>
      </w:r>
      <w:r>
        <w:t xml:space="preserve">. </w:t>
      </w:r>
      <w:r w:rsidR="0027501E">
        <w:t>Interrupted vacuum c</w:t>
      </w:r>
      <w:r>
        <w:t xml:space="preserve">reep tests were </w:t>
      </w:r>
      <w:r w:rsidR="0027501E">
        <w:t>performed</w:t>
      </w:r>
      <w:r>
        <w:t xml:space="preserve"> </w:t>
      </w:r>
      <w:r w:rsidR="0027501E">
        <w:t>at</w:t>
      </w:r>
      <w:r>
        <w:t xml:space="preserve"> </w:t>
      </w:r>
      <w:r w:rsidR="0027501E">
        <w:t>9</w:t>
      </w:r>
      <w:r>
        <w:t>00-1</w:t>
      </w:r>
      <w:r w:rsidR="0027501E">
        <w:t>1</w:t>
      </w:r>
      <w:r>
        <w:t xml:space="preserve">00 °C and 30-120 MPa. </w:t>
      </w:r>
      <w:r w:rsidR="0027501E">
        <w:t>S</w:t>
      </w:r>
      <w:r>
        <w:t xml:space="preserve">canning (S) </w:t>
      </w:r>
      <w:r w:rsidR="0027501E">
        <w:t>and</w:t>
      </w:r>
      <w:r>
        <w:t xml:space="preserve"> transmission (T) electron microscopy (EM)</w:t>
      </w:r>
      <w:r w:rsidR="0027501E">
        <w:t xml:space="preserve"> were used to reveal degradation mechanisms</w:t>
      </w:r>
      <w:r>
        <w:t>.</w:t>
      </w:r>
    </w:p>
    <w:p w14:paraId="6D8CCA2B" w14:textId="104D501F" w:rsidR="0058187D" w:rsidRDefault="00DC2267" w:rsidP="00D5494E">
      <w:pPr>
        <w:pStyle w:val="Abstract"/>
        <w:spacing w:after="120"/>
      </w:pPr>
      <w:r>
        <w:t>At 1100 °C</w:t>
      </w:r>
      <w:r w:rsidR="00FE49AA">
        <w:t xml:space="preserve"> </w:t>
      </w:r>
      <w:r w:rsidR="00FE49AA">
        <w:t>(Fig.1, middle)</w:t>
      </w:r>
      <w:r>
        <w:t>, the dual A2/B2 microstructure coarsens</w:t>
      </w:r>
      <w:r w:rsidR="00FE49AA">
        <w:t xml:space="preserve"> </w:t>
      </w:r>
      <w:r>
        <w:t xml:space="preserve">and </w:t>
      </w:r>
      <w:r w:rsidR="00FE49AA">
        <w:t>partially transforms</w:t>
      </w:r>
      <w:r>
        <w:t xml:space="preserve"> </w:t>
      </w:r>
      <w:r w:rsidR="00FE49AA">
        <w:t>into a</w:t>
      </w:r>
      <w:r>
        <w:t xml:space="preserve"> Zr-Al</w:t>
      </w:r>
      <w:r w:rsidR="00FE49AA">
        <w:t>-rich phase (red arrow). An additional external load pronounces</w:t>
      </w:r>
      <w:r>
        <w:t xml:space="preserve"> directional coarsening</w:t>
      </w:r>
      <w:r w:rsidR="00FE49AA">
        <w:t xml:space="preserve"> (Fig.1, right). </w:t>
      </w:r>
      <w:r w:rsidR="00CF1378">
        <w:t xml:space="preserve">Results are </w:t>
      </w:r>
      <w:r w:rsidR="00FE49AA">
        <w:t xml:space="preserve">further </w:t>
      </w:r>
      <w:r w:rsidR="00CF1378">
        <w:t xml:space="preserve">discussed on the base </w:t>
      </w:r>
      <w:r w:rsidR="00FE49AA">
        <w:t>dislocation and additional damage mechanisms</w:t>
      </w:r>
      <w:r w:rsidR="00CF1378">
        <w:t>.</w:t>
      </w:r>
    </w:p>
    <w:p w14:paraId="7AE959C7" w14:textId="573AC031" w:rsidR="0058187D" w:rsidRDefault="00DC2267" w:rsidP="00CA7F95">
      <w:pPr>
        <w:pStyle w:val="Abstract"/>
        <w:jc w:val="center"/>
      </w:pPr>
      <w:r>
        <w:rPr>
          <w:noProof/>
        </w:rPr>
        <w:drawing>
          <wp:inline distT="0" distB="0" distL="0" distR="0" wp14:anchorId="1682D7DB" wp14:editId="6DFD3F66">
            <wp:extent cx="4295775" cy="2182516"/>
            <wp:effectExtent l="0" t="0" r="0" b="825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977" cy="2214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A8C3E2" w14:textId="789BB46B" w:rsidR="000B78E0" w:rsidRPr="00FE49AA" w:rsidRDefault="000B78E0" w:rsidP="000B78E0">
      <w:pPr>
        <w:jc w:val="center"/>
        <w:rPr>
          <w:rFonts w:ascii="Arial" w:hAnsi="Arial" w:cs="Arial"/>
          <w:sz w:val="20"/>
          <w:szCs w:val="20"/>
          <w:lang w:val="en-US"/>
        </w:rPr>
      </w:pPr>
      <w:r w:rsidRPr="00FE49AA">
        <w:rPr>
          <w:rFonts w:ascii="Arial" w:hAnsi="Arial" w:cs="Arial"/>
          <w:sz w:val="20"/>
          <w:szCs w:val="20"/>
          <w:lang w:val="en-US"/>
        </w:rPr>
        <w:t>Fig.1</w:t>
      </w:r>
      <w:r w:rsidR="0058187D" w:rsidRPr="00FE49AA">
        <w:rPr>
          <w:rFonts w:ascii="Arial" w:hAnsi="Arial" w:cs="Arial"/>
          <w:sz w:val="20"/>
          <w:szCs w:val="20"/>
          <w:lang w:val="en-US"/>
        </w:rPr>
        <w:t xml:space="preserve"> </w:t>
      </w:r>
      <w:r w:rsidR="00A7317E" w:rsidRPr="00FE49AA">
        <w:rPr>
          <w:rFonts w:ascii="Arial" w:hAnsi="Arial" w:cs="Arial"/>
          <w:sz w:val="20"/>
          <w:szCs w:val="20"/>
          <w:lang w:val="en-US"/>
        </w:rPr>
        <w:t xml:space="preserve">Low (top) and high (bottom) magnification backscattered electron images of </w:t>
      </w:r>
      <w:r w:rsidR="00CA7F95" w:rsidRPr="00FE49AA">
        <w:rPr>
          <w:rFonts w:ascii="Arial" w:hAnsi="Arial" w:cs="Arial"/>
          <w:sz w:val="20"/>
          <w:szCs w:val="20"/>
          <w:lang w:val="en-US"/>
        </w:rPr>
        <w:t>RSA</w:t>
      </w:r>
      <w:r w:rsidR="00A7317E" w:rsidRPr="00FE49AA">
        <w:rPr>
          <w:rFonts w:ascii="Arial" w:hAnsi="Arial" w:cs="Arial"/>
          <w:sz w:val="20"/>
          <w:szCs w:val="20"/>
          <w:lang w:val="en-US"/>
        </w:rPr>
        <w:t xml:space="preserve"> before creep (left), after load-free thermal exposure (middle) and after </w:t>
      </w:r>
    </w:p>
    <w:p w14:paraId="50400221" w14:textId="79806907" w:rsidR="00A7317E" w:rsidRPr="00152C19" w:rsidRDefault="00A7317E" w:rsidP="00A7317E">
      <w:pPr>
        <w:pStyle w:val="Keywords"/>
      </w:pPr>
      <w:r>
        <w:t>Keywords</w:t>
      </w:r>
      <w:r w:rsidRPr="00152C19">
        <w:t>:</w:t>
      </w:r>
      <w:r w:rsidR="00CA7F95">
        <w:t xml:space="preserve"> high entropy superalloy, rafting, dislocation creep</w:t>
      </w:r>
      <w:r w:rsidR="00C15912">
        <w:t>, phase transformation</w:t>
      </w:r>
      <w:r>
        <w:t>.</w:t>
      </w:r>
    </w:p>
    <w:p w14:paraId="25359510" w14:textId="42E39474" w:rsidR="000B78E0" w:rsidRPr="0086220F" w:rsidRDefault="00FE49AA" w:rsidP="005F15E6">
      <w:pPr>
        <w:pStyle w:val="References"/>
      </w:pPr>
      <w:r w:rsidRPr="00C15912">
        <w:t xml:space="preserve"> </w:t>
      </w:r>
      <w:r w:rsidR="000B78E0" w:rsidRPr="003273DF">
        <w:rPr>
          <w:lang w:val="de-DE"/>
        </w:rPr>
        <w:t>[1]</w:t>
      </w:r>
      <w:r w:rsidR="00456AD6" w:rsidRPr="003273DF">
        <w:rPr>
          <w:lang w:val="de-DE"/>
        </w:rPr>
        <w:t xml:space="preserve"> </w:t>
      </w:r>
      <w:r w:rsidR="003273DF">
        <w:rPr>
          <w:lang w:val="de-DE"/>
        </w:rPr>
        <w:t xml:space="preserve">O.N. </w:t>
      </w:r>
      <w:proofErr w:type="spellStart"/>
      <w:r w:rsidR="003273DF" w:rsidRPr="003273DF">
        <w:rPr>
          <w:lang w:val="de-DE"/>
        </w:rPr>
        <w:t>Senkov</w:t>
      </w:r>
      <w:proofErr w:type="spellEnd"/>
      <w:r w:rsidR="003273DF" w:rsidRPr="003273DF">
        <w:rPr>
          <w:lang w:val="de-DE"/>
        </w:rPr>
        <w:t xml:space="preserve">, </w:t>
      </w:r>
      <w:r w:rsidR="003273DF">
        <w:rPr>
          <w:lang w:val="de-DE"/>
        </w:rPr>
        <w:t xml:space="preserve">D. </w:t>
      </w:r>
      <w:proofErr w:type="spellStart"/>
      <w:r w:rsidR="003273DF" w:rsidRPr="003273DF">
        <w:rPr>
          <w:lang w:val="de-DE"/>
        </w:rPr>
        <w:t>Isheim</w:t>
      </w:r>
      <w:proofErr w:type="spellEnd"/>
      <w:r w:rsidR="003273DF" w:rsidRPr="003273DF">
        <w:rPr>
          <w:lang w:val="de-DE"/>
        </w:rPr>
        <w:t xml:space="preserve">, </w:t>
      </w:r>
      <w:r w:rsidR="003273DF">
        <w:rPr>
          <w:lang w:val="de-DE"/>
        </w:rPr>
        <w:t xml:space="preserve">DN </w:t>
      </w:r>
      <w:proofErr w:type="spellStart"/>
      <w:r w:rsidR="003273DF" w:rsidRPr="003273DF">
        <w:rPr>
          <w:lang w:val="de-DE"/>
        </w:rPr>
        <w:t>Seidman</w:t>
      </w:r>
      <w:proofErr w:type="spellEnd"/>
      <w:r w:rsidR="003273DF">
        <w:rPr>
          <w:lang w:val="de-DE"/>
        </w:rPr>
        <w:t xml:space="preserve"> and AL</w:t>
      </w:r>
      <w:r w:rsidR="003273DF" w:rsidRPr="003273DF">
        <w:rPr>
          <w:lang w:val="de-DE"/>
        </w:rPr>
        <w:t xml:space="preserve"> </w:t>
      </w:r>
      <w:proofErr w:type="spellStart"/>
      <w:r w:rsidR="003273DF" w:rsidRPr="003273DF">
        <w:rPr>
          <w:lang w:val="de-DE"/>
        </w:rPr>
        <w:t>Pilchak</w:t>
      </w:r>
      <w:proofErr w:type="spellEnd"/>
      <w:r w:rsidR="003273DF" w:rsidRPr="003273DF">
        <w:rPr>
          <w:lang w:val="de-DE"/>
        </w:rPr>
        <w:t xml:space="preserve">. </w:t>
      </w:r>
      <w:r w:rsidR="003273DF" w:rsidRPr="003273DF">
        <w:t>Development of a refractory high entropy superalloy Entropy</w:t>
      </w:r>
      <w:r w:rsidR="003273DF">
        <w:t>,</w:t>
      </w:r>
      <w:r w:rsidR="003273DF" w:rsidRPr="003273DF">
        <w:t xml:space="preserve"> 18</w:t>
      </w:r>
      <w:r w:rsidR="003273DF">
        <w:t>,</w:t>
      </w:r>
      <w:r w:rsidR="003273DF" w:rsidRPr="003273DF">
        <w:t xml:space="preserve"> 2016</w:t>
      </w:r>
      <w:r w:rsidR="003273DF">
        <w:t xml:space="preserve">, </w:t>
      </w:r>
      <w:r w:rsidR="003273DF" w:rsidRPr="003273DF">
        <w:t>102</w:t>
      </w:r>
      <w:r w:rsidR="00B73CE7" w:rsidRPr="0058187D">
        <w:t>.</w:t>
      </w:r>
    </w:p>
    <w:sectPr w:rsidR="000B78E0" w:rsidRPr="0086220F" w:rsidSect="00216F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7343" w14:textId="77777777" w:rsidR="006C09DB" w:rsidRDefault="006C09DB" w:rsidP="00E23EF7">
      <w:pPr>
        <w:spacing w:after="0" w:line="240" w:lineRule="auto"/>
      </w:pPr>
      <w:r>
        <w:separator/>
      </w:r>
    </w:p>
  </w:endnote>
  <w:endnote w:type="continuationSeparator" w:id="0">
    <w:p w14:paraId="2A3D6281" w14:textId="77777777" w:rsidR="006C09DB" w:rsidRDefault="006C09DB" w:rsidP="00E2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44E39" w14:textId="77777777" w:rsidR="006C09DB" w:rsidRDefault="006C09DB" w:rsidP="00E23EF7">
      <w:pPr>
        <w:spacing w:after="0" w:line="240" w:lineRule="auto"/>
      </w:pPr>
      <w:r>
        <w:separator/>
      </w:r>
    </w:p>
  </w:footnote>
  <w:footnote w:type="continuationSeparator" w:id="0">
    <w:p w14:paraId="052EF9E5" w14:textId="77777777" w:rsidR="006C09DB" w:rsidRDefault="006C09DB" w:rsidP="00E2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5D47" w14:textId="77777777" w:rsidR="00E23EF7" w:rsidRPr="002569A4" w:rsidRDefault="001F2907" w:rsidP="0058187D">
    <w:pPr>
      <w:pStyle w:val="Kopfzeile"/>
      <w:rPr>
        <w:lang w:val="en-US"/>
      </w:rPr>
    </w:pPr>
    <w:r>
      <w:rPr>
        <w:lang w:val="en-US"/>
      </w:rPr>
      <w:t xml:space="preserve">ICSMA19 </w:t>
    </w:r>
    <w:r w:rsidR="002569A4" w:rsidRPr="00E23EF7">
      <w:rPr>
        <w:lang w:val="en-US"/>
      </w:rPr>
      <w:t xml:space="preserve">Metz, France, June </w:t>
    </w:r>
    <w:r>
      <w:rPr>
        <w:lang w:val="en-US"/>
      </w:rPr>
      <w:t>26</w:t>
    </w:r>
    <w:r w:rsidR="002569A4" w:rsidRPr="00E23EF7">
      <w:rPr>
        <w:lang w:val="en-US"/>
      </w:rPr>
      <w:t xml:space="preserve"> - July </w:t>
    </w:r>
    <w:r>
      <w:rPr>
        <w:lang w:val="en-US"/>
      </w:rPr>
      <w:t>1</w:t>
    </w:r>
    <w:r w:rsidR="002569A4">
      <w:rPr>
        <w:lang w:val="en-US"/>
      </w:rPr>
      <w:t>, 20</w:t>
    </w:r>
    <w:r>
      <w:rPr>
        <w:lang w:val="en-US"/>
      </w:rPr>
      <w:t>22</w:t>
    </w:r>
    <w:r w:rsidR="002569A4">
      <w:rPr>
        <w:lang w:val="en-US"/>
      </w:rPr>
      <w:tab/>
    </w:r>
    <w:r w:rsidR="002569A4">
      <w:rPr>
        <w:lang w:val="en-US"/>
      </w:rPr>
      <w:tab/>
    </w:r>
    <w:r w:rsidR="002569A4">
      <w:rPr>
        <w:lang w:val="en-US"/>
      </w:rPr>
      <w:br/>
    </w:r>
    <w:r>
      <w:rPr>
        <w:lang w:val="en-US"/>
      </w:rPr>
      <w:t>International Conference on Strength of Materials</w:t>
    </w:r>
    <w:r w:rsidR="00FB5C99" w:rsidRPr="002569A4"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B7"/>
    <w:rsid w:val="00037DF3"/>
    <w:rsid w:val="00045242"/>
    <w:rsid w:val="00060B7E"/>
    <w:rsid w:val="000B78E0"/>
    <w:rsid w:val="000F1EB5"/>
    <w:rsid w:val="00120A48"/>
    <w:rsid w:val="00126573"/>
    <w:rsid w:val="00145C2E"/>
    <w:rsid w:val="00152C19"/>
    <w:rsid w:val="001C0E36"/>
    <w:rsid w:val="001F2907"/>
    <w:rsid w:val="00216F6D"/>
    <w:rsid w:val="00223A7C"/>
    <w:rsid w:val="002569A4"/>
    <w:rsid w:val="0027501E"/>
    <w:rsid w:val="002B75FC"/>
    <w:rsid w:val="002E2410"/>
    <w:rsid w:val="003273DF"/>
    <w:rsid w:val="003801B7"/>
    <w:rsid w:val="00443FD0"/>
    <w:rsid w:val="00456AD6"/>
    <w:rsid w:val="00557B46"/>
    <w:rsid w:val="00565BB2"/>
    <w:rsid w:val="0058187D"/>
    <w:rsid w:val="005F15E6"/>
    <w:rsid w:val="00613DE5"/>
    <w:rsid w:val="00652640"/>
    <w:rsid w:val="00661DE7"/>
    <w:rsid w:val="0067248E"/>
    <w:rsid w:val="006C09DB"/>
    <w:rsid w:val="006E31EC"/>
    <w:rsid w:val="006F528C"/>
    <w:rsid w:val="00730E71"/>
    <w:rsid w:val="00771EAB"/>
    <w:rsid w:val="0086220F"/>
    <w:rsid w:val="008D2CE0"/>
    <w:rsid w:val="008D5ED7"/>
    <w:rsid w:val="008E2B55"/>
    <w:rsid w:val="008F3BD0"/>
    <w:rsid w:val="0093512E"/>
    <w:rsid w:val="00954D5C"/>
    <w:rsid w:val="009803E7"/>
    <w:rsid w:val="00984713"/>
    <w:rsid w:val="009F1CB5"/>
    <w:rsid w:val="00A00C6E"/>
    <w:rsid w:val="00A7317E"/>
    <w:rsid w:val="00B52EDB"/>
    <w:rsid w:val="00B73CE7"/>
    <w:rsid w:val="00C06BF3"/>
    <w:rsid w:val="00C15912"/>
    <w:rsid w:val="00CA7F95"/>
    <w:rsid w:val="00CF1378"/>
    <w:rsid w:val="00D17C65"/>
    <w:rsid w:val="00D20946"/>
    <w:rsid w:val="00D5494E"/>
    <w:rsid w:val="00D70F42"/>
    <w:rsid w:val="00DA366E"/>
    <w:rsid w:val="00DB3843"/>
    <w:rsid w:val="00DB75AA"/>
    <w:rsid w:val="00DC2267"/>
    <w:rsid w:val="00DF598B"/>
    <w:rsid w:val="00E23EF7"/>
    <w:rsid w:val="00E7666C"/>
    <w:rsid w:val="00E8770C"/>
    <w:rsid w:val="00ED07F1"/>
    <w:rsid w:val="00ED4FF5"/>
    <w:rsid w:val="00F04C2D"/>
    <w:rsid w:val="00F5408D"/>
    <w:rsid w:val="00F65EB5"/>
    <w:rsid w:val="00FA0914"/>
    <w:rsid w:val="00FB5C99"/>
    <w:rsid w:val="00FE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DB4E0A"/>
  <w15:docId w15:val="{FEAAD199-30E7-4B81-8E0E-47089DAE4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16F6D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8F3BD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rsid w:val="00FA091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A091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unhideWhenUsed/>
    <w:rsid w:val="00E23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3EF7"/>
  </w:style>
  <w:style w:type="paragraph" w:styleId="Fuzeile">
    <w:name w:val="footer"/>
    <w:basedOn w:val="Standard"/>
    <w:link w:val="FuzeileZchn"/>
    <w:uiPriority w:val="99"/>
    <w:unhideWhenUsed/>
    <w:rsid w:val="00E23E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3EF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3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3EF7"/>
    <w:rPr>
      <w:rFonts w:ascii="Tahoma" w:hAnsi="Tahoma" w:cs="Tahoma"/>
      <w:sz w:val="16"/>
      <w:szCs w:val="16"/>
    </w:rPr>
  </w:style>
  <w:style w:type="paragraph" w:customStyle="1" w:styleId="Titre1">
    <w:name w:val="Titre1"/>
    <w:basedOn w:val="Titel"/>
    <w:link w:val="TitleCar"/>
    <w:qFormat/>
    <w:rsid w:val="00F04C2D"/>
    <w:pPr>
      <w:pBdr>
        <w:bottom w:val="none" w:sz="0" w:space="0" w:color="auto"/>
      </w:pBdr>
      <w:jc w:val="center"/>
    </w:pPr>
    <w:rPr>
      <w:rFonts w:ascii="Arial Black" w:hAnsi="Arial Black" w:cs="Arial"/>
      <w:sz w:val="28"/>
      <w:szCs w:val="28"/>
      <w:lang w:val="en-US"/>
    </w:rPr>
  </w:style>
  <w:style w:type="paragraph" w:customStyle="1" w:styleId="Authors">
    <w:name w:val="Authors"/>
    <w:basedOn w:val="Standard"/>
    <w:link w:val="AuthorsCar"/>
    <w:qFormat/>
    <w:rsid w:val="00F04C2D"/>
    <w:pPr>
      <w:jc w:val="center"/>
    </w:pPr>
    <w:rPr>
      <w:rFonts w:ascii="Arial" w:hAnsi="Arial" w:cs="Arial"/>
      <w:sz w:val="24"/>
      <w:szCs w:val="24"/>
      <w:u w:val="single"/>
      <w:lang w:val="en-US"/>
    </w:rPr>
  </w:style>
  <w:style w:type="character" w:customStyle="1" w:styleId="TitleCar">
    <w:name w:val="Title Car"/>
    <w:basedOn w:val="TitelZchn"/>
    <w:link w:val="Titre1"/>
    <w:rsid w:val="00F04C2D"/>
    <w:rPr>
      <w:rFonts w:ascii="Arial Black" w:eastAsia="Times New Roman" w:hAnsi="Arial Black" w:cs="Arial"/>
      <w:color w:val="17365D"/>
      <w:spacing w:val="5"/>
      <w:kern w:val="28"/>
      <w:sz w:val="28"/>
      <w:szCs w:val="28"/>
      <w:lang w:val="en-US"/>
    </w:rPr>
  </w:style>
  <w:style w:type="paragraph" w:customStyle="1" w:styleId="Affiliation">
    <w:name w:val="Affiliation"/>
    <w:basedOn w:val="Standard"/>
    <w:link w:val="AffiliationCar"/>
    <w:qFormat/>
    <w:rsid w:val="00F04C2D"/>
    <w:pPr>
      <w:jc w:val="center"/>
    </w:pPr>
    <w:rPr>
      <w:rFonts w:ascii="Arial" w:hAnsi="Arial" w:cs="Arial"/>
      <w:i/>
      <w:sz w:val="20"/>
      <w:szCs w:val="20"/>
      <w:lang w:val="en-US"/>
    </w:rPr>
  </w:style>
  <w:style w:type="character" w:customStyle="1" w:styleId="AuthorsCar">
    <w:name w:val="Authors Car"/>
    <w:basedOn w:val="Absatz-Standardschriftart"/>
    <w:link w:val="Authors"/>
    <w:rsid w:val="00F04C2D"/>
    <w:rPr>
      <w:rFonts w:ascii="Arial" w:hAnsi="Arial" w:cs="Arial"/>
      <w:sz w:val="24"/>
      <w:szCs w:val="24"/>
      <w:u w:val="single"/>
      <w:lang w:val="en-US"/>
    </w:rPr>
  </w:style>
  <w:style w:type="paragraph" w:customStyle="1" w:styleId="Abstract">
    <w:name w:val="Abstract"/>
    <w:basedOn w:val="Standard"/>
    <w:link w:val="AbstractCar"/>
    <w:qFormat/>
    <w:rsid w:val="00F04C2D"/>
    <w:rPr>
      <w:rFonts w:ascii="Arial" w:hAnsi="Arial" w:cs="Arial"/>
      <w:sz w:val="24"/>
      <w:szCs w:val="24"/>
      <w:lang w:val="en-US"/>
    </w:rPr>
  </w:style>
  <w:style w:type="character" w:customStyle="1" w:styleId="AffiliationCar">
    <w:name w:val="Affiliation Car"/>
    <w:basedOn w:val="Absatz-Standardschriftart"/>
    <w:link w:val="Affiliation"/>
    <w:rsid w:val="00F04C2D"/>
    <w:rPr>
      <w:rFonts w:ascii="Arial" w:hAnsi="Arial" w:cs="Arial"/>
      <w:i/>
      <w:sz w:val="20"/>
      <w:szCs w:val="20"/>
      <w:lang w:val="en-US"/>
    </w:rPr>
  </w:style>
  <w:style w:type="paragraph" w:customStyle="1" w:styleId="Keywords">
    <w:name w:val="Keywords"/>
    <w:basedOn w:val="Standard"/>
    <w:link w:val="KeywordsCar"/>
    <w:qFormat/>
    <w:rsid w:val="00F04C2D"/>
    <w:rPr>
      <w:rFonts w:ascii="Arial" w:hAnsi="Arial" w:cs="Arial"/>
      <w:i/>
      <w:sz w:val="24"/>
      <w:szCs w:val="24"/>
      <w:lang w:val="en-US"/>
    </w:rPr>
  </w:style>
  <w:style w:type="character" w:customStyle="1" w:styleId="AbstractCar">
    <w:name w:val="Abstract Car"/>
    <w:basedOn w:val="Absatz-Standardschriftart"/>
    <w:link w:val="Abstract"/>
    <w:rsid w:val="00F04C2D"/>
    <w:rPr>
      <w:rFonts w:ascii="Arial" w:hAnsi="Arial" w:cs="Arial"/>
      <w:sz w:val="24"/>
      <w:szCs w:val="24"/>
      <w:lang w:val="en-US"/>
    </w:rPr>
  </w:style>
  <w:style w:type="paragraph" w:customStyle="1" w:styleId="Acknowledgment">
    <w:name w:val="Acknowledgment"/>
    <w:basedOn w:val="Standard"/>
    <w:link w:val="AcknowledgmentCar"/>
    <w:qFormat/>
    <w:rsid w:val="00F04C2D"/>
    <w:rPr>
      <w:rFonts w:ascii="Arial" w:hAnsi="Arial" w:cs="Arial"/>
      <w:b/>
      <w:sz w:val="24"/>
      <w:szCs w:val="24"/>
      <w:lang w:val="en-US"/>
    </w:rPr>
  </w:style>
  <w:style w:type="character" w:customStyle="1" w:styleId="KeywordsCar">
    <w:name w:val="Keywords Car"/>
    <w:basedOn w:val="Absatz-Standardschriftart"/>
    <w:link w:val="Keywords"/>
    <w:rsid w:val="00F04C2D"/>
    <w:rPr>
      <w:rFonts w:ascii="Arial" w:hAnsi="Arial" w:cs="Arial"/>
      <w:i/>
      <w:sz w:val="24"/>
      <w:szCs w:val="24"/>
      <w:lang w:val="en-US"/>
    </w:rPr>
  </w:style>
  <w:style w:type="paragraph" w:customStyle="1" w:styleId="References">
    <w:name w:val="References"/>
    <w:basedOn w:val="Standard"/>
    <w:link w:val="ReferencesCar"/>
    <w:qFormat/>
    <w:rsid w:val="00F04C2D"/>
    <w:rPr>
      <w:rFonts w:ascii="Arial" w:hAnsi="Arial" w:cs="Arial"/>
      <w:b/>
      <w:sz w:val="24"/>
      <w:szCs w:val="24"/>
      <w:lang w:val="en-US"/>
    </w:rPr>
  </w:style>
  <w:style w:type="character" w:customStyle="1" w:styleId="AcknowledgmentCar">
    <w:name w:val="Acknowledgment Car"/>
    <w:basedOn w:val="Absatz-Standardschriftart"/>
    <w:link w:val="Acknowledgment"/>
    <w:rsid w:val="00F04C2D"/>
    <w:rPr>
      <w:rFonts w:ascii="Arial" w:hAnsi="Arial" w:cs="Arial"/>
      <w:b/>
      <w:sz w:val="24"/>
      <w:szCs w:val="24"/>
      <w:lang w:val="en-US"/>
    </w:rPr>
  </w:style>
  <w:style w:type="paragraph" w:styleId="KeinLeerraum">
    <w:name w:val="No Spacing"/>
    <w:link w:val="KeinLeerraumZchn"/>
    <w:uiPriority w:val="1"/>
    <w:rsid w:val="008F3BD0"/>
    <w:rPr>
      <w:sz w:val="22"/>
      <w:szCs w:val="22"/>
      <w:lang w:eastAsia="en-US"/>
    </w:rPr>
  </w:style>
  <w:style w:type="character" w:customStyle="1" w:styleId="ReferencesCar">
    <w:name w:val="References Car"/>
    <w:basedOn w:val="Absatz-Standardschriftart"/>
    <w:link w:val="References"/>
    <w:rsid w:val="00F04C2D"/>
    <w:rPr>
      <w:rFonts w:ascii="Arial" w:hAnsi="Arial" w:cs="Arial"/>
      <w:b/>
      <w:sz w:val="24"/>
      <w:szCs w:val="24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3BD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anospd6">
    <w:name w:val="nanospd6"/>
    <w:basedOn w:val="KeinLeerraum"/>
    <w:link w:val="nanospd6Car"/>
    <w:qFormat/>
    <w:rsid w:val="00DB3843"/>
  </w:style>
  <w:style w:type="character" w:customStyle="1" w:styleId="KeinLeerraumZchn">
    <w:name w:val="Kein Leerraum Zchn"/>
    <w:basedOn w:val="Absatz-Standardschriftart"/>
    <w:link w:val="KeinLeerraum"/>
    <w:uiPriority w:val="1"/>
    <w:rsid w:val="00DB3843"/>
    <w:rPr>
      <w:sz w:val="22"/>
      <w:szCs w:val="22"/>
      <w:lang w:val="fr-FR" w:eastAsia="en-US" w:bidi="ar-SA"/>
    </w:rPr>
  </w:style>
  <w:style w:type="character" w:customStyle="1" w:styleId="nanospd6Car">
    <w:name w:val="nanospd6 Car"/>
    <w:basedOn w:val="KeinLeerraumZchn"/>
    <w:link w:val="nanospd6"/>
    <w:rsid w:val="00DB3843"/>
    <w:rPr>
      <w:sz w:val="22"/>
      <w:szCs w:val="22"/>
      <w:lang w:val="fr-FR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Bouaziz</dc:creator>
  <cp:lastModifiedBy>Agudo Jácome, Leonardo</cp:lastModifiedBy>
  <cp:revision>5</cp:revision>
  <cp:lastPrinted>2013-09-03T11:34:00Z</cp:lastPrinted>
  <dcterms:created xsi:type="dcterms:W3CDTF">2022-02-22T22:05:00Z</dcterms:created>
  <dcterms:modified xsi:type="dcterms:W3CDTF">2022-02-22T22:56:00Z</dcterms:modified>
</cp:coreProperties>
</file>